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B3" w:rsidRDefault="00093EB3" w:rsidP="00093EB3">
      <w:pPr>
        <w:spacing w:line="579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 w:rsidR="00093EB3" w:rsidRDefault="00093EB3" w:rsidP="00093EB3">
      <w:pPr>
        <w:spacing w:beforeLines="50" w:before="159" w:line="579" w:lineRule="exact"/>
        <w:jc w:val="center"/>
        <w:rPr>
          <w:rFonts w:ascii="方正小标宋_GBK" w:eastAsia="方正小标宋_GBK" w:cs="Times New Roman"/>
          <w:szCs w:val="21"/>
        </w:rPr>
      </w:pPr>
      <w:r>
        <w:rPr>
          <w:rFonts w:ascii="方正小标宋_GBK" w:eastAsia="方正小标宋_GBK" w:cs="Times New Roman" w:hint="eastAsia"/>
          <w:sz w:val="32"/>
          <w:szCs w:val="32"/>
        </w:rPr>
        <w:t>个人信息保护优秀实践案例申报表（监管类）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2986"/>
        <w:gridCol w:w="1582"/>
        <w:gridCol w:w="2212"/>
      </w:tblGrid>
      <w:tr w:rsidR="00093EB3" w:rsidTr="004D7163">
        <w:trPr>
          <w:cantSplit/>
          <w:trHeight w:val="602"/>
          <w:jc w:val="center"/>
        </w:trPr>
        <w:tc>
          <w:tcPr>
            <w:tcW w:w="1910" w:type="dxa"/>
            <w:vAlign w:val="center"/>
          </w:tcPr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申报单位</w:t>
            </w:r>
          </w:p>
        </w:tc>
        <w:tc>
          <w:tcPr>
            <w:tcW w:w="6780" w:type="dxa"/>
            <w:gridSpan w:val="3"/>
          </w:tcPr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3EB3" w:rsidTr="004D7163">
        <w:trPr>
          <w:cantSplit/>
          <w:trHeight w:val="636"/>
          <w:jc w:val="center"/>
        </w:trPr>
        <w:tc>
          <w:tcPr>
            <w:tcW w:w="1910" w:type="dxa"/>
            <w:vAlign w:val="center"/>
          </w:tcPr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案例名称</w:t>
            </w:r>
          </w:p>
        </w:tc>
        <w:tc>
          <w:tcPr>
            <w:tcW w:w="6780" w:type="dxa"/>
            <w:gridSpan w:val="3"/>
          </w:tcPr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3EB3" w:rsidTr="004D7163">
        <w:trPr>
          <w:cantSplit/>
          <w:trHeight w:val="718"/>
          <w:jc w:val="center"/>
        </w:trPr>
        <w:tc>
          <w:tcPr>
            <w:tcW w:w="1910" w:type="dxa"/>
            <w:vAlign w:val="center"/>
          </w:tcPr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详细通信地址</w:t>
            </w:r>
          </w:p>
        </w:tc>
        <w:tc>
          <w:tcPr>
            <w:tcW w:w="6780" w:type="dxa"/>
            <w:gridSpan w:val="3"/>
          </w:tcPr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3EB3" w:rsidTr="004D7163">
        <w:trPr>
          <w:cantSplit/>
          <w:trHeight w:val="421"/>
          <w:jc w:val="center"/>
        </w:trPr>
        <w:tc>
          <w:tcPr>
            <w:tcW w:w="1910" w:type="dxa"/>
            <w:vMerge w:val="restart"/>
            <w:vAlign w:val="center"/>
          </w:tcPr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联系人</w:t>
            </w:r>
          </w:p>
        </w:tc>
        <w:tc>
          <w:tcPr>
            <w:tcW w:w="2986" w:type="dxa"/>
            <w:vMerge w:val="restart"/>
          </w:tcPr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82" w:type="dxa"/>
          </w:tcPr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联系电话</w:t>
            </w:r>
          </w:p>
        </w:tc>
        <w:tc>
          <w:tcPr>
            <w:tcW w:w="2212" w:type="dxa"/>
            <w:tcBorders>
              <w:top w:val="nil"/>
            </w:tcBorders>
          </w:tcPr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3EB3" w:rsidTr="004D7163">
        <w:trPr>
          <w:cantSplit/>
          <w:trHeight w:val="421"/>
          <w:jc w:val="center"/>
        </w:trPr>
        <w:tc>
          <w:tcPr>
            <w:tcW w:w="1910" w:type="dxa"/>
            <w:vMerge/>
            <w:vAlign w:val="center"/>
          </w:tcPr>
          <w:p w:rsidR="00093EB3" w:rsidRDefault="00093EB3" w:rsidP="004D7163"/>
        </w:tc>
        <w:tc>
          <w:tcPr>
            <w:tcW w:w="2986" w:type="dxa"/>
            <w:vMerge/>
          </w:tcPr>
          <w:p w:rsidR="00093EB3" w:rsidRDefault="00093EB3" w:rsidP="004D7163"/>
        </w:tc>
        <w:tc>
          <w:tcPr>
            <w:tcW w:w="1582" w:type="dxa"/>
          </w:tcPr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电子邮箱</w:t>
            </w:r>
          </w:p>
        </w:tc>
        <w:tc>
          <w:tcPr>
            <w:tcW w:w="2212" w:type="dxa"/>
            <w:tcBorders>
              <w:top w:val="nil"/>
            </w:tcBorders>
          </w:tcPr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93EB3" w:rsidTr="004D7163">
        <w:trPr>
          <w:cantSplit/>
          <w:trHeight w:hRule="exact" w:val="1339"/>
          <w:jc w:val="center"/>
        </w:trPr>
        <w:tc>
          <w:tcPr>
            <w:tcW w:w="1910" w:type="dxa"/>
            <w:vAlign w:val="center"/>
          </w:tcPr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案例解决方案介绍</w:t>
            </w:r>
          </w:p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（300字以内）</w:t>
            </w:r>
          </w:p>
        </w:tc>
        <w:tc>
          <w:tcPr>
            <w:tcW w:w="6780" w:type="dxa"/>
            <w:gridSpan w:val="3"/>
            <w:vAlign w:val="center"/>
          </w:tcPr>
          <w:p w:rsidR="00093EB3" w:rsidRDefault="00093EB3" w:rsidP="004D7163">
            <w:pPr>
              <w:spacing w:line="579" w:lineRule="exact"/>
              <w:jc w:val="left"/>
              <w:rPr>
                <w:rFonts w:ascii="方正仿宋_GBK" w:eastAsia="方正仿宋_GBK" w:cs="Times New Roman"/>
                <w:szCs w:val="21"/>
              </w:rPr>
            </w:pPr>
            <w:r>
              <w:rPr>
                <w:rFonts w:ascii="方正仿宋_GBK" w:eastAsia="方正仿宋_GBK" w:cs="Times New Roman" w:hint="eastAsia"/>
                <w:szCs w:val="21"/>
              </w:rPr>
              <w:t>高度概括申报案例的应用背景、主要内容、特色做法。</w:t>
            </w:r>
          </w:p>
        </w:tc>
      </w:tr>
      <w:tr w:rsidR="00093EB3" w:rsidTr="004D7163">
        <w:trPr>
          <w:cantSplit/>
          <w:trHeight w:hRule="exact" w:val="1339"/>
          <w:jc w:val="center"/>
        </w:trPr>
        <w:tc>
          <w:tcPr>
            <w:tcW w:w="1910" w:type="dxa"/>
            <w:vAlign w:val="center"/>
          </w:tcPr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应用效果</w:t>
            </w:r>
          </w:p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（500字以内）</w:t>
            </w:r>
          </w:p>
        </w:tc>
        <w:tc>
          <w:tcPr>
            <w:tcW w:w="6780" w:type="dxa"/>
            <w:gridSpan w:val="3"/>
            <w:vAlign w:val="center"/>
          </w:tcPr>
          <w:p w:rsidR="00093EB3" w:rsidRDefault="00093EB3" w:rsidP="004D7163">
            <w:pPr>
              <w:spacing w:line="579" w:lineRule="exact"/>
              <w:jc w:val="left"/>
              <w:rPr>
                <w:rFonts w:ascii="方正仿宋_GBK" w:eastAsia="方正仿宋_GBK" w:cs="Times New Roman"/>
                <w:szCs w:val="21"/>
              </w:rPr>
            </w:pPr>
            <w:r>
              <w:rPr>
                <w:rFonts w:ascii="方正仿宋_GBK" w:eastAsia="方正仿宋_GBK" w:cs="Times New Roman" w:hint="eastAsia"/>
                <w:szCs w:val="21"/>
              </w:rPr>
              <w:t>案例应用取得的效果、获得的荣誉。</w:t>
            </w:r>
          </w:p>
        </w:tc>
      </w:tr>
      <w:tr w:rsidR="00093EB3" w:rsidTr="004D7163">
        <w:trPr>
          <w:cantSplit/>
          <w:trHeight w:hRule="exact" w:val="1134"/>
          <w:jc w:val="center"/>
        </w:trPr>
        <w:tc>
          <w:tcPr>
            <w:tcW w:w="1910" w:type="dxa"/>
            <w:vAlign w:val="center"/>
          </w:tcPr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推广价值</w:t>
            </w:r>
          </w:p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（300字以内）</w:t>
            </w:r>
          </w:p>
        </w:tc>
        <w:tc>
          <w:tcPr>
            <w:tcW w:w="6780" w:type="dxa"/>
            <w:gridSpan w:val="3"/>
            <w:vAlign w:val="center"/>
          </w:tcPr>
          <w:p w:rsidR="00093EB3" w:rsidRDefault="00093EB3" w:rsidP="004D7163">
            <w:pPr>
              <w:spacing w:line="579" w:lineRule="exact"/>
              <w:jc w:val="left"/>
              <w:rPr>
                <w:rFonts w:ascii="方正仿宋_GBK" w:eastAsia="方正仿宋_GBK" w:cs="Times New Roman"/>
                <w:szCs w:val="21"/>
              </w:rPr>
            </w:pPr>
            <w:r>
              <w:rPr>
                <w:rFonts w:ascii="方正仿宋_GBK" w:eastAsia="方正仿宋_GBK" w:cs="Times New Roman" w:hint="eastAsia"/>
                <w:szCs w:val="21"/>
              </w:rPr>
              <w:t>阐述该方案的推广模式、需要具备的条件，以及预期社会效益。</w:t>
            </w:r>
          </w:p>
        </w:tc>
      </w:tr>
      <w:tr w:rsidR="00093EB3" w:rsidTr="004D7163">
        <w:trPr>
          <w:cantSplit/>
          <w:trHeight w:hRule="exact" w:val="1134"/>
          <w:jc w:val="center"/>
        </w:trPr>
        <w:tc>
          <w:tcPr>
            <w:tcW w:w="1910" w:type="dxa"/>
            <w:vAlign w:val="center"/>
          </w:tcPr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单位简介</w:t>
            </w:r>
          </w:p>
          <w:p w:rsidR="00093EB3" w:rsidRDefault="00093EB3" w:rsidP="004D7163">
            <w:pPr>
              <w:spacing w:line="579" w:lineRule="exact"/>
              <w:jc w:val="center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>（300字以内）</w:t>
            </w:r>
          </w:p>
        </w:tc>
        <w:tc>
          <w:tcPr>
            <w:tcW w:w="6780" w:type="dxa"/>
            <w:gridSpan w:val="3"/>
            <w:vAlign w:val="center"/>
          </w:tcPr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093EB3" w:rsidTr="004D7163">
        <w:trPr>
          <w:cantSplit/>
          <w:trHeight w:val="2184"/>
          <w:jc w:val="center"/>
        </w:trPr>
        <w:tc>
          <w:tcPr>
            <w:tcW w:w="8690" w:type="dxa"/>
            <w:gridSpan w:val="4"/>
            <w:tcBorders>
              <w:bottom w:val="single" w:sz="4" w:space="0" w:color="auto"/>
            </w:tcBorders>
          </w:tcPr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 xml:space="preserve">本单位自愿申请参加“2022年江苏省个人信息保护优秀实践案例”征集活动，承诺提交的申报材料属实，并对其真实性负全部责任。  </w:t>
            </w:r>
          </w:p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 xml:space="preserve">                                           </w:t>
            </w:r>
            <w:r>
              <w:rPr>
                <w:rFonts w:ascii="方正黑体_GBK" w:eastAsia="方正黑体_GBK" w:cs="Times New Roman" w:hint="eastAsia"/>
                <w:szCs w:val="21"/>
              </w:rPr>
              <w:t xml:space="preserve">  申报单位盖章    </w:t>
            </w:r>
          </w:p>
          <w:p w:rsidR="00093EB3" w:rsidRDefault="00093EB3" w:rsidP="004D7163">
            <w:pPr>
              <w:spacing w:line="579" w:lineRule="exact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 xml:space="preserve">                                              年  月  日</w:t>
            </w:r>
          </w:p>
        </w:tc>
      </w:tr>
    </w:tbl>
    <w:p w:rsidR="00093EB3" w:rsidRDefault="00093EB3" w:rsidP="00093EB3">
      <w:pPr>
        <w:spacing w:line="579" w:lineRule="exact"/>
        <w:ind w:firstLineChars="200" w:firstLine="48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24"/>
        </w:rPr>
        <w:t>备注</w:t>
      </w:r>
      <w:r>
        <w:rPr>
          <w:rFonts w:ascii="Times New Roman" w:eastAsia="仿宋" w:hAnsi="Times New Roman" w:cs="Times New Roman"/>
          <w:sz w:val="24"/>
        </w:rPr>
        <w:t>：请完整填写本表，提交电子版（包括</w:t>
      </w:r>
      <w:r>
        <w:rPr>
          <w:rFonts w:ascii="Times New Roman" w:eastAsia="仿宋" w:hAnsi="Times New Roman" w:cs="Times New Roman"/>
          <w:sz w:val="24"/>
        </w:rPr>
        <w:t>word</w:t>
      </w:r>
      <w:r>
        <w:rPr>
          <w:rFonts w:ascii="Times New Roman" w:eastAsia="仿宋" w:hAnsi="Times New Roman" w:cs="Times New Roman"/>
          <w:sz w:val="24"/>
        </w:rPr>
        <w:t>版本及盖章扫描版本）。</w:t>
      </w:r>
    </w:p>
    <w:p w:rsidR="009E4023" w:rsidRDefault="00093EB3">
      <w:bookmarkStart w:id="0" w:name="_GoBack"/>
      <w:bookmarkEnd w:id="0"/>
    </w:p>
    <w:sectPr w:rsidR="009E4023">
      <w:footerReference w:type="default" r:id="rId5"/>
      <w:pgSz w:w="11906" w:h="16838"/>
      <w:pgMar w:top="2098" w:right="1474" w:bottom="1984" w:left="1587" w:header="851" w:footer="1559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C6" w:rsidRDefault="00093EB3">
    <w:pPr>
      <w:pStyle w:val="a3"/>
      <w:tabs>
        <w:tab w:val="clear" w:pos="4153"/>
        <w:tab w:val="left" w:pos="3570"/>
        <w:tab w:val="center" w:pos="4422"/>
      </w:tabs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hidden="0" allowOverlap="1" wp14:anchorId="06ADB4EB" wp14:editId="51024D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251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:rsidR="004A0CC6" w:rsidRDefault="00093EB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49pt;height:18.15pt;z-index:251659264;visibility:visible;mso-wrap-style:none;mso-wrap-distance-left:3.17494mm;mso-wrap-distance-top:0;mso-wrap-distance-right:3.17494mm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" filled="f" stroked="f" strokeweight=".5pt">
              <v:stroke joinstyle="round"/>
              <v:path arrowok="t"/>
              <v:textbox style="mso-fit-shape-to-text:t" inset="0,0,0,0">
                <w:txbxContent>
                  <w:p w:rsidR="004A0CC6" w:rsidRDefault="00093EB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3"/>
    <w:rsid w:val="00093EB3"/>
    <w:rsid w:val="0076354B"/>
    <w:rsid w:val="00A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EB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3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3EB3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EB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3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3EB3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zjw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jzc</dc:creator>
  <cp:lastModifiedBy>jzc</cp:lastModifiedBy>
  <cp:revision>1</cp:revision>
  <dcterms:created xsi:type="dcterms:W3CDTF">2022-10-29T14:14:00Z</dcterms:created>
  <dcterms:modified xsi:type="dcterms:W3CDTF">2022-10-29T14:15:00Z</dcterms:modified>
</cp:coreProperties>
</file>