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eastAsia="方正小标宋_GBK" w:cs="宋体"/>
          <w:spacing w:val="-34"/>
          <w:sz w:val="36"/>
          <w:szCs w:val="36"/>
          <w:lang w:val="en-US" w:eastAsia="zh-CN"/>
        </w:rPr>
      </w:pPr>
      <w:bookmarkStart w:id="0" w:name="OLE_LINK5"/>
    </w:p>
    <w:p>
      <w:pPr>
        <w:snapToGrid w:val="0"/>
        <w:jc w:val="center"/>
        <w:rPr>
          <w:rFonts w:hint="eastAsia" w:eastAsia="方正小标宋_GBK" w:cs="宋体"/>
          <w:spacing w:val="-34"/>
          <w:sz w:val="36"/>
          <w:szCs w:val="36"/>
          <w:lang w:val="en-US" w:eastAsia="zh-CN"/>
        </w:rPr>
      </w:pPr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2026年度江苏省数字经济（</w:t>
      </w:r>
      <w:r>
        <w:rPr>
          <w:rFonts w:hint="eastAsia" w:eastAsia="方正小标宋_GBK" w:cs="宋体"/>
          <w:spacing w:val="-34"/>
          <w:sz w:val="36"/>
          <w:szCs w:val="36"/>
        </w:rPr>
        <w:t>网络安全</w:t>
      </w:r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）</w:t>
      </w:r>
      <w:r>
        <w:rPr>
          <w:rFonts w:hint="eastAsia" w:eastAsia="方正小标宋_GBK" w:cs="宋体"/>
          <w:spacing w:val="-34"/>
          <w:sz w:val="36"/>
          <w:szCs w:val="36"/>
        </w:rPr>
        <w:t>工程专业</w:t>
      </w:r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技术资格</w:t>
      </w:r>
    </w:p>
    <w:p>
      <w:pPr>
        <w:snapToGrid w:val="0"/>
        <w:jc w:val="center"/>
        <w:rPr>
          <w:rFonts w:hint="eastAsia" w:eastAsia="方正小标宋_GBK" w:cs="宋体"/>
          <w:spacing w:val="-34"/>
          <w:sz w:val="36"/>
          <w:szCs w:val="36"/>
        </w:rPr>
      </w:pPr>
      <w:r>
        <w:rPr>
          <w:rFonts w:hint="eastAsia" w:eastAsia="方正小标宋_GBK" w:cs="宋体"/>
          <w:spacing w:val="-34"/>
          <w:sz w:val="36"/>
          <w:szCs w:val="36"/>
        </w:rPr>
        <w:t>申报人员简介</w:t>
      </w:r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及公示</w:t>
      </w:r>
      <w:r>
        <w:rPr>
          <w:rFonts w:hint="eastAsia" w:eastAsia="方正小标宋_GBK" w:cs="宋体"/>
          <w:spacing w:val="-34"/>
          <w:sz w:val="36"/>
          <w:szCs w:val="36"/>
        </w:rPr>
        <w:t>表</w:t>
      </w:r>
    </w:p>
    <w:bookmarkEnd w:id="0"/>
    <w:tbl>
      <w:tblPr>
        <w:tblStyle w:val="3"/>
        <w:tblW w:w="9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9"/>
        <w:gridCol w:w="710"/>
        <w:gridCol w:w="986"/>
        <w:gridCol w:w="1316"/>
        <w:gridCol w:w="380"/>
        <w:gridCol w:w="846"/>
        <w:gridCol w:w="373"/>
        <w:gridCol w:w="477"/>
        <w:gridCol w:w="569"/>
        <w:gridCol w:w="973"/>
        <w:gridCol w:w="154"/>
        <w:gridCol w:w="1317"/>
        <w:gridCol w:w="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姓  名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参加工作时间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现专业技术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及时间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拟申报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专业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技术资格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是否破格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破格理由</w:t>
            </w:r>
          </w:p>
        </w:tc>
        <w:tc>
          <w:tcPr>
            <w:tcW w:w="387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群众评议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情况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参加人数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赞成人数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反对人数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弃权人数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评议召集人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bookmarkStart w:id="1" w:name="OLE_LINK6" w:colFirst="1" w:colLast="1"/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年度考核情况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黑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度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学习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</w:rPr>
              <w:t>简历</w:t>
            </w:r>
          </w:p>
        </w:tc>
        <w:tc>
          <w:tcPr>
            <w:tcW w:w="8483" w:type="dxa"/>
            <w:gridSpan w:val="12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（从大学阶段填起</w:t>
            </w:r>
            <w:r>
              <w:rPr>
                <w:rFonts w:hint="eastAsia" w:eastAsia="方正仿宋_GBK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83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653" w:hRule="atLeas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任现职称期间主要工作业绩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（主要包括完成技术项目、</w:t>
            </w:r>
            <w:r>
              <w:rPr>
                <w:rFonts w:hint="eastAsia" w:eastAsia="方正仿宋_GBK"/>
                <w:sz w:val="24"/>
                <w:lang w:val="en-US" w:eastAsia="zh-CN"/>
              </w:rPr>
              <w:t>研究课题，取得</w:t>
            </w:r>
            <w:r>
              <w:rPr>
                <w:rFonts w:hint="eastAsia" w:eastAsia="方正仿宋_GBK"/>
                <w:sz w:val="24"/>
              </w:rPr>
              <w:t>发明专利等及获奖情况。填报时请自行删除</w:t>
            </w:r>
            <w:bookmarkStart w:id="2" w:name="OLE_LINK1"/>
            <w:r>
              <w:rPr>
                <w:rFonts w:hint="eastAsia" w:eastAsia="方正仿宋_GBK"/>
                <w:sz w:val="24"/>
                <w:lang w:val="en-US" w:eastAsia="zh-CN"/>
              </w:rPr>
              <w:t>此处说明</w:t>
            </w:r>
            <w:bookmarkEnd w:id="2"/>
            <w:r>
              <w:rPr>
                <w:rFonts w:hint="eastAsia" w:eastAsia="方正仿宋_GBK"/>
                <w:sz w:val="24"/>
                <w:lang w:val="en-US" w:eastAsia="zh-CN"/>
              </w:rPr>
              <w:t>文字</w:t>
            </w:r>
            <w:r>
              <w:rPr>
                <w:rFonts w:hint="eastAsia" w:eastAsia="方正仿宋_GBK"/>
                <w:sz w:val="24"/>
              </w:rPr>
              <w:t>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693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704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703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669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707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802" w:hRule="atLeast"/>
          <w:jc w:val="center"/>
        </w:trPr>
        <w:tc>
          <w:tcPr>
            <w:tcW w:w="847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eastAsia="方正仿宋_GBK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85" w:hRule="atLeas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任现职称期间发表的文章及专著</w:t>
            </w:r>
          </w:p>
        </w:tc>
        <w:tc>
          <w:tcPr>
            <w:tcW w:w="8230" w:type="dxa"/>
            <w:gridSpan w:val="1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（主要包括发表论文及出版专著情况。填报时请自行删除</w:t>
            </w:r>
            <w:r>
              <w:rPr>
                <w:rFonts w:hint="eastAsia" w:eastAsia="方正仿宋_GBK"/>
                <w:sz w:val="24"/>
                <w:lang w:val="en-US" w:eastAsia="zh-CN"/>
              </w:rPr>
              <w:t>此处说明文字</w:t>
            </w:r>
            <w:r>
              <w:rPr>
                <w:rFonts w:hint="eastAsia" w:eastAsia="方正仿宋_GBK"/>
                <w:sz w:val="24"/>
              </w:rPr>
              <w:t>。）</w:t>
            </w:r>
          </w:p>
          <w:p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4421" w:hRule="atLeast"/>
          <w:jc w:val="center"/>
        </w:trPr>
        <w:tc>
          <w:tcPr>
            <w:tcW w:w="847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30" w:type="dxa"/>
            <w:gridSpan w:val="12"/>
            <w:vMerge w:val="continue"/>
            <w:noWrap w:val="0"/>
            <w:vAlign w:val="top"/>
          </w:tcPr>
          <w:p>
            <w:pPr>
              <w:snapToGrid w:val="0"/>
              <w:rPr>
                <w:rFonts w:hint="eastAsia" w:eastAsia="方正仿宋_GBK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1472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所在单位审核意见</w:t>
            </w:r>
          </w:p>
        </w:tc>
        <w:tc>
          <w:tcPr>
            <w:tcW w:w="8230" w:type="dxa"/>
            <w:gridSpan w:val="12"/>
            <w:noWrap w:val="0"/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hint="default"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经审核，该</w:t>
            </w:r>
            <w:r>
              <w:rPr>
                <w:rFonts w:eastAsia="方正仿宋_GBK" w:cs="方正仿宋_GBK"/>
                <w:szCs w:val="21"/>
              </w:rPr>
              <w:t>同志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申报资格、申报材料</w:t>
            </w:r>
            <w:r>
              <w:rPr>
                <w:rFonts w:eastAsia="方正仿宋_GBK" w:cs="方正仿宋_GBK"/>
                <w:szCs w:val="21"/>
              </w:rPr>
              <w:t>均真实准确。</w:t>
            </w:r>
          </w:p>
          <w:p>
            <w:pPr>
              <w:spacing w:line="300" w:lineRule="exact"/>
              <w:jc w:val="center"/>
              <w:rPr>
                <w:rFonts w:hint="default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eastAsia="方正仿宋_GBK" w:cs="方正仿宋_GBK"/>
                <w:szCs w:val="21"/>
              </w:rPr>
              <w:t xml:space="preserve">审核人签字：   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        </w:t>
            </w:r>
            <w:r>
              <w:rPr>
                <w:rFonts w:eastAsia="方正仿宋_GBK" w:cs="方正仿宋_GBK"/>
                <w:szCs w:val="21"/>
              </w:rPr>
              <w:t xml:space="preserve">  电话：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wordWrap w:val="0"/>
              <w:spacing w:line="300" w:lineRule="exact"/>
              <w:jc w:val="right"/>
              <w:rPr>
                <w:rFonts w:hint="default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 w:cs="方正仿宋_GBK"/>
                <w:szCs w:val="21"/>
              </w:rPr>
              <w:t>20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26</w:t>
            </w:r>
            <w:r>
              <w:rPr>
                <w:rFonts w:eastAsia="方正仿宋_GBK" w:cs="方正仿宋_GBK"/>
                <w:szCs w:val="21"/>
              </w:rPr>
              <w:t>年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 w:cs="方正仿宋_GBK"/>
                <w:szCs w:val="21"/>
              </w:rPr>
              <w:t>月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 w:cs="方正仿宋_GBK"/>
                <w:szCs w:val="21"/>
              </w:rPr>
              <w:t>日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" w:type="dxa"/>
          <w:cantSplit/>
          <w:trHeight w:val="1819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1"/>
                <w:szCs w:val="21"/>
                <w:lang w:val="en-US" w:eastAsia="zh-CN"/>
              </w:rPr>
              <w:t>公示结果及单位推荐意见</w:t>
            </w:r>
          </w:p>
        </w:tc>
        <w:tc>
          <w:tcPr>
            <w:tcW w:w="8230" w:type="dxa"/>
            <w:gridSpan w:val="12"/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hint="default"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我单位于2026年</w:t>
            </w:r>
            <w:r>
              <w:rPr>
                <w:rFonts w:eastAsia="方正仿宋_GBK" w:cs="方正仿宋_GBK"/>
                <w:szCs w:val="21"/>
              </w:rPr>
              <w:t>X月X日至X月X日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履行职称评审申报</w:t>
            </w:r>
            <w:r>
              <w:rPr>
                <w:rFonts w:eastAsia="方正仿宋_GBK" w:cs="方正仿宋_GBK"/>
                <w:szCs w:val="21"/>
              </w:rPr>
              <w:t>公示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程序</w:t>
            </w:r>
            <w:r>
              <w:rPr>
                <w:rFonts w:hint="eastAsia" w:eastAsia="方正仿宋_GBK" w:cs="方正仿宋_GBK"/>
                <w:szCs w:val="21"/>
                <w:lang w:eastAsia="zh-CN"/>
              </w:rPr>
              <w:t>，</w:t>
            </w:r>
            <w:r>
              <w:rPr>
                <w:rFonts w:eastAsia="方正仿宋_GBK" w:cs="方正仿宋_GBK"/>
                <w:szCs w:val="21"/>
              </w:rPr>
              <w:t>无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任何</w:t>
            </w:r>
            <w:r>
              <w:rPr>
                <w:rFonts w:eastAsia="方正仿宋_GBK" w:cs="方正仿宋_GBK"/>
                <w:szCs w:val="21"/>
              </w:rPr>
              <w:t>异议。经研究，推荐该同志申报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评审</w:t>
            </w:r>
            <w:r>
              <w:rPr>
                <w:rFonts w:eastAsia="方正仿宋_GBK" w:cs="方正仿宋_GBK"/>
                <w:szCs w:val="21"/>
              </w:rPr>
              <w:t>。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申报过程中</w:t>
            </w:r>
            <w:r>
              <w:rPr>
                <w:rFonts w:eastAsia="方正仿宋_GBK" w:cs="方正仿宋_GBK"/>
                <w:szCs w:val="21"/>
              </w:rPr>
              <w:t>如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存在违规行为</w:t>
            </w:r>
            <w:r>
              <w:rPr>
                <w:rFonts w:eastAsia="方正仿宋_GBK" w:cs="方正仿宋_GBK"/>
                <w:szCs w:val="21"/>
              </w:rPr>
              <w:t>，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我单位按规定</w:t>
            </w:r>
            <w:r>
              <w:rPr>
                <w:rFonts w:eastAsia="方正仿宋_GBK" w:cs="方正仿宋_GBK"/>
                <w:szCs w:val="21"/>
              </w:rPr>
              <w:t xml:space="preserve">承担相关责任。                          </w:t>
            </w:r>
          </w:p>
          <w:p>
            <w:pPr>
              <w:spacing w:line="300" w:lineRule="exact"/>
              <w:ind w:right="630" w:rightChars="0"/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     </w:t>
            </w:r>
            <w:r>
              <w:rPr>
                <w:rFonts w:eastAsia="方正仿宋_GBK" w:cs="方正仿宋_GBK"/>
                <w:szCs w:val="21"/>
              </w:rPr>
              <w:t>单位负责人签字</w:t>
            </w:r>
            <w:r>
              <w:rPr>
                <w:rFonts w:hint="eastAsia" w:eastAsia="方正仿宋_GBK" w:cs="方正仿宋_GBK"/>
                <w:szCs w:val="21"/>
                <w:lang w:eastAsia="zh-CN"/>
              </w:rPr>
              <w:t>（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盖章</w:t>
            </w:r>
            <w:r>
              <w:rPr>
                <w:rFonts w:hint="eastAsia" w:eastAsia="方正仿宋_GBK" w:cs="方正仿宋_GBK"/>
                <w:szCs w:val="21"/>
                <w:lang w:eastAsia="zh-CN"/>
              </w:rPr>
              <w:t>）</w:t>
            </w:r>
            <w:r>
              <w:rPr>
                <w:rFonts w:eastAsia="方正仿宋_GBK" w:cs="方正仿宋_GBK"/>
                <w:szCs w:val="21"/>
              </w:rPr>
              <w:t>：</w:t>
            </w:r>
          </w:p>
          <w:p>
            <w:pPr>
              <w:spacing w:line="300" w:lineRule="exact"/>
              <w:ind w:right="630" w:rightChars="0"/>
              <w:jc w:val="right"/>
              <w:rPr>
                <w:rFonts w:hint="eastAsia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 w:cs="方正仿宋_GBK"/>
                <w:szCs w:val="21"/>
              </w:rPr>
              <w:t>20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>26</w:t>
            </w:r>
            <w:bookmarkStart w:id="3" w:name="_GoBack"/>
            <w:bookmarkEnd w:id="3"/>
            <w:r>
              <w:rPr>
                <w:rFonts w:eastAsia="方正仿宋_GBK" w:cs="方正仿宋_GBK"/>
                <w:szCs w:val="21"/>
              </w:rPr>
              <w:t>年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 w:cs="方正仿宋_GBK"/>
                <w:szCs w:val="21"/>
              </w:rPr>
              <w:t>月</w:t>
            </w:r>
            <w:r>
              <w:rPr>
                <w:rFonts w:hint="eastAsia" w:eastAsia="方正仿宋_GBK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 w:cs="方正仿宋_GBK"/>
                <w:szCs w:val="21"/>
              </w:rPr>
              <w:t>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请正反面打印，一式16分</w:t>
      </w:r>
      <w:r>
        <w:rPr>
          <w:rFonts w:hint="eastAsia"/>
          <w:lang w:eastAsia="zh-CN"/>
        </w:rPr>
        <w:t>）</w:t>
      </w:r>
    </w:p>
    <w:sectPr>
      <w:pgSz w:w="11906" w:h="16838"/>
      <w:pgMar w:top="209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30D9E"/>
    <w:rsid w:val="0F274D68"/>
    <w:rsid w:val="1176369D"/>
    <w:rsid w:val="25280B02"/>
    <w:rsid w:val="2CE03083"/>
    <w:rsid w:val="3278255C"/>
    <w:rsid w:val="34177111"/>
    <w:rsid w:val="39193C82"/>
    <w:rsid w:val="3E7345DF"/>
    <w:rsid w:val="44330D9E"/>
    <w:rsid w:val="4943606A"/>
    <w:rsid w:val="4B2422D7"/>
    <w:rsid w:val="4B626DA5"/>
    <w:rsid w:val="4CB614C5"/>
    <w:rsid w:val="5D8F7B02"/>
    <w:rsid w:val="61B03C5B"/>
    <w:rsid w:val="79821492"/>
    <w:rsid w:val="7B5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文件标题二号小标宋"/>
    <w:basedOn w:val="1"/>
    <w:next w:val="2"/>
    <w:qFormat/>
    <w:uiPriority w:val="0"/>
    <w:pPr>
      <w:jc w:val="center"/>
    </w:pPr>
    <w:rPr>
      <w:rFonts w:hint="default" w:eastAsia="方正小标宋简体" w:asciiTheme="minorAscii" w:hAnsiTheme="minorAscii"/>
      <w:sz w:val="44"/>
    </w:rPr>
  </w:style>
  <w:style w:type="paragraph" w:customStyle="1" w:styleId="6">
    <w:name w:val="文件正文三号仿宋"/>
    <w:basedOn w:val="1"/>
    <w:qFormat/>
    <w:uiPriority w:val="0"/>
    <w:pPr>
      <w:snapToGrid w:val="0"/>
      <w:spacing w:line="560" w:lineRule="exact"/>
      <w:ind w:firstLine="420" w:firstLineChars="200"/>
      <w:jc w:val="both"/>
      <w:outlineLvl w:val="9"/>
    </w:pPr>
    <w:rPr>
      <w:rFonts w:hint="eastAsia" w:ascii="华文楷体" w:hAnsi="华文楷体" w:eastAsia="仿宋" w:cs="华文楷体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2025-04-29T07:58:00Z</dcterms:created>
  <dc:creator>User</dc:creator>
  <cp:lastModifiedBy>User</cp:lastModifiedBy>
  <dcterms:modified xsi:type="dcterms:W3CDTF">2026-05-11T01:30:31Z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DEA630AA56C540AEB751DFCD968CE116</vt:lpwstr>
  </property>
</Properties>
</file>